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86A" w:rsidRPr="0020085B" w:rsidRDefault="00166BE6" w:rsidP="0020085B">
      <w:pPr>
        <w:pStyle w:val="Heading1"/>
        <w:jc w:val="both"/>
        <w:rPr>
          <w:rFonts w:cs="Times New Roman"/>
        </w:rPr>
      </w:pPr>
      <w:r>
        <w:rPr>
          <w:rFonts w:cs="Times New Roman"/>
        </w:rPr>
        <w:t>COOPERATION BY CONTRACTOR</w:t>
      </w:r>
    </w:p>
    <w:p w:rsidR="0062786A" w:rsidRDefault="000E4974" w:rsidP="00CE0C18">
      <w:r>
        <w:t>Created: 3/15/2023</w:t>
      </w:r>
    </w:p>
    <w:p w:rsidR="0090427A" w:rsidRDefault="0090427A" w:rsidP="00CE0C18"/>
    <w:p w:rsidR="00166BE6" w:rsidRDefault="00166BE6" w:rsidP="00166BE6">
      <w:pPr>
        <w:autoSpaceDE w:val="0"/>
        <w:autoSpaceDN w:val="0"/>
        <w:adjustRightInd w:val="0"/>
        <w:spacing w:line="240" w:lineRule="auto"/>
        <w:jc w:val="both"/>
        <w:rPr>
          <w:rFonts w:eastAsia="TimesNewRomanPSMT" w:cs="Times New Roman"/>
          <w:szCs w:val="24"/>
        </w:rPr>
      </w:pPr>
      <w:r w:rsidRPr="00166BE6">
        <w:rPr>
          <w:rFonts w:eastAsia="TimesNewRomanPSMT" w:cs="Times New Roman"/>
          <w:szCs w:val="24"/>
        </w:rPr>
        <w:t>The Contractor should take note of Article 105.08 of the “Standard Specifications”</w:t>
      </w:r>
      <w:r w:rsidR="008C09A8">
        <w:rPr>
          <w:rFonts w:eastAsia="TimesNewRomanPSMT" w:cs="Times New Roman"/>
          <w:szCs w:val="24"/>
        </w:rPr>
        <w:t>. Multiple improvements are proposed</w:t>
      </w:r>
      <w:r w:rsidR="00154A94">
        <w:rPr>
          <w:rFonts w:eastAsia="TimesNewRomanPSMT" w:cs="Times New Roman"/>
          <w:szCs w:val="24"/>
        </w:rPr>
        <w:t xml:space="preserve"> </w:t>
      </w:r>
      <w:r w:rsidR="00154A94" w:rsidRPr="0038230E">
        <w:rPr>
          <w:rFonts w:eastAsia="TimesNewRomanPSMT"/>
        </w:rPr>
        <w:t>along routes included in this subject contract and will require the Contractor, on this contract, to work simultaneously with Contractors on other adjacent contracts. Adjacent contracts may consist of any or all of the following:</w:t>
      </w:r>
    </w:p>
    <w:p w:rsidR="000018D2" w:rsidRDefault="000018D2" w:rsidP="00166BE6">
      <w:pPr>
        <w:autoSpaceDE w:val="0"/>
        <w:autoSpaceDN w:val="0"/>
        <w:adjustRightInd w:val="0"/>
        <w:spacing w:line="240" w:lineRule="auto"/>
        <w:jc w:val="both"/>
        <w:rPr>
          <w:rFonts w:eastAsia="TimesNewRomanPSMT" w:cs="Times New Roman"/>
          <w:szCs w:val="24"/>
        </w:rPr>
      </w:pPr>
    </w:p>
    <w:p w:rsidR="00234259" w:rsidRDefault="00234259" w:rsidP="008C1B62">
      <w:pPr>
        <w:pStyle w:val="ListParagraph"/>
        <w:numPr>
          <w:ilvl w:val="0"/>
          <w:numId w:val="1"/>
        </w:numPr>
        <w:autoSpaceDE w:val="0"/>
        <w:autoSpaceDN w:val="0"/>
        <w:adjustRightInd w:val="0"/>
        <w:spacing w:line="240" w:lineRule="auto"/>
        <w:jc w:val="both"/>
      </w:pPr>
      <w:bookmarkStart w:id="0" w:name="_GoBack"/>
      <w:bookmarkEnd w:id="0"/>
    </w:p>
    <w:p w:rsidR="00B7579E" w:rsidRDefault="00B7579E" w:rsidP="00B7579E">
      <w:pPr>
        <w:autoSpaceDE w:val="0"/>
        <w:autoSpaceDN w:val="0"/>
        <w:adjustRightInd w:val="0"/>
        <w:spacing w:line="240" w:lineRule="auto"/>
        <w:jc w:val="both"/>
      </w:pPr>
    </w:p>
    <w:p w:rsidR="00154A94" w:rsidRDefault="00154A94" w:rsidP="00B7579E">
      <w:pPr>
        <w:autoSpaceDE w:val="0"/>
        <w:autoSpaceDN w:val="0"/>
        <w:adjustRightInd w:val="0"/>
        <w:spacing w:line="240" w:lineRule="auto"/>
        <w:jc w:val="both"/>
      </w:pPr>
      <w:r>
        <w:t>Aforementioned, this work may affect the work seq</w:t>
      </w:r>
      <w:r w:rsidR="00F569E4">
        <w:t>uence for the contract</w:t>
      </w:r>
      <w:r>
        <w:t>.</w:t>
      </w:r>
    </w:p>
    <w:p w:rsidR="00154A94" w:rsidRDefault="00154A94" w:rsidP="00B7579E">
      <w:pPr>
        <w:autoSpaceDE w:val="0"/>
        <w:autoSpaceDN w:val="0"/>
        <w:adjustRightInd w:val="0"/>
        <w:spacing w:line="240" w:lineRule="auto"/>
        <w:jc w:val="both"/>
      </w:pPr>
    </w:p>
    <w:p w:rsidR="00A81C5F" w:rsidRDefault="003B707E" w:rsidP="00B7579E">
      <w:pPr>
        <w:autoSpaceDE w:val="0"/>
        <w:autoSpaceDN w:val="0"/>
        <w:adjustRightInd w:val="0"/>
        <w:spacing w:line="240" w:lineRule="auto"/>
        <w:jc w:val="both"/>
      </w:pPr>
      <w:r w:rsidRPr="00076F49">
        <w:rPr>
          <w:szCs w:val="24"/>
        </w:rPr>
        <w:t>It is pertinent that cooperation and scheduling be coordinated with Kane County and the Engineer to ensure all work done is performed in the proper sequential order</w:t>
      </w:r>
      <w:r>
        <w:rPr>
          <w:szCs w:val="24"/>
        </w:rPr>
        <w:t>,</w:t>
      </w:r>
      <w:r w:rsidRPr="00076F49">
        <w:rPr>
          <w:szCs w:val="24"/>
        </w:rPr>
        <w:t xml:space="preserve"> to ensure a final quality product</w:t>
      </w:r>
      <w:r>
        <w:rPr>
          <w:szCs w:val="24"/>
        </w:rPr>
        <w:t>, and that all Traffic Control is placed properly and safely between contracts</w:t>
      </w:r>
      <w:r w:rsidRPr="00076F49">
        <w:rPr>
          <w:szCs w:val="24"/>
        </w:rPr>
        <w:t>.</w:t>
      </w:r>
    </w:p>
    <w:p w:rsidR="003B707E" w:rsidRDefault="003B707E" w:rsidP="00B7579E">
      <w:pPr>
        <w:autoSpaceDE w:val="0"/>
        <w:autoSpaceDN w:val="0"/>
        <w:adjustRightInd w:val="0"/>
        <w:spacing w:line="240" w:lineRule="auto"/>
        <w:jc w:val="both"/>
      </w:pPr>
    </w:p>
    <w:p w:rsidR="00A81C5F" w:rsidRDefault="00A81C5F" w:rsidP="00B7579E">
      <w:pPr>
        <w:autoSpaceDE w:val="0"/>
        <w:autoSpaceDN w:val="0"/>
        <w:adjustRightInd w:val="0"/>
        <w:spacing w:line="240" w:lineRule="auto"/>
        <w:jc w:val="both"/>
        <w:rPr>
          <w:b/>
        </w:rPr>
      </w:pPr>
      <w:r>
        <w:t>No additional compensation will be paid for coordination of work with other contracts.</w:t>
      </w:r>
    </w:p>
    <w:p w:rsidR="00154A94" w:rsidRDefault="00154A94" w:rsidP="00B7579E">
      <w:pPr>
        <w:autoSpaceDE w:val="0"/>
        <w:autoSpaceDN w:val="0"/>
        <w:adjustRightInd w:val="0"/>
        <w:spacing w:line="240" w:lineRule="auto"/>
        <w:jc w:val="both"/>
        <w:rPr>
          <w:b/>
        </w:rPr>
      </w:pPr>
    </w:p>
    <w:p w:rsidR="00B7579E" w:rsidRDefault="00B7579E" w:rsidP="00B7579E">
      <w:pPr>
        <w:autoSpaceDE w:val="0"/>
        <w:autoSpaceDN w:val="0"/>
        <w:adjustRightInd w:val="0"/>
        <w:spacing w:line="240" w:lineRule="auto"/>
        <w:jc w:val="both"/>
      </w:pPr>
      <w:r>
        <w:rPr>
          <w:b/>
        </w:rPr>
        <w:t>In the event a Contractor from a simultaneous contract cannot be reached, the Contractor</w:t>
      </w:r>
      <w:r w:rsidR="00634E86">
        <w:rPr>
          <w:b/>
        </w:rPr>
        <w:t xml:space="preserve"> shall</w:t>
      </w:r>
      <w:r w:rsidRPr="0091738F">
        <w:rPr>
          <w:b/>
        </w:rPr>
        <w:t xml:space="preserve"> call the County Chief of Construction at 630-816-9680 or via e-mail at: </w:t>
      </w:r>
      <w:r w:rsidRPr="000A3F11">
        <w:rPr>
          <w:b/>
          <w:u w:val="single"/>
        </w:rPr>
        <w:t>boeschdavid@co.kane.il.us</w:t>
      </w:r>
    </w:p>
    <w:sectPr w:rsidR="00B75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7676C"/>
    <w:multiLevelType w:val="hybridMultilevel"/>
    <w:tmpl w:val="C77EC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242"/>
    <w:rsid w:val="000018D2"/>
    <w:rsid w:val="000A08A9"/>
    <w:rsid w:val="000D12F0"/>
    <w:rsid w:val="000E4974"/>
    <w:rsid w:val="000F6E37"/>
    <w:rsid w:val="00132C52"/>
    <w:rsid w:val="00154A94"/>
    <w:rsid w:val="00166BE6"/>
    <w:rsid w:val="0020085B"/>
    <w:rsid w:val="00234259"/>
    <w:rsid w:val="00265062"/>
    <w:rsid w:val="002B2761"/>
    <w:rsid w:val="002C74D6"/>
    <w:rsid w:val="002E4319"/>
    <w:rsid w:val="003B707E"/>
    <w:rsid w:val="003C6D6C"/>
    <w:rsid w:val="003D35F1"/>
    <w:rsid w:val="00427788"/>
    <w:rsid w:val="00427D16"/>
    <w:rsid w:val="004C2F9A"/>
    <w:rsid w:val="004C3A24"/>
    <w:rsid w:val="00502330"/>
    <w:rsid w:val="00525429"/>
    <w:rsid w:val="006060A5"/>
    <w:rsid w:val="0062786A"/>
    <w:rsid w:val="00632F16"/>
    <w:rsid w:val="00634E86"/>
    <w:rsid w:val="00640358"/>
    <w:rsid w:val="00664945"/>
    <w:rsid w:val="00682A40"/>
    <w:rsid w:val="006D2072"/>
    <w:rsid w:val="00730BE8"/>
    <w:rsid w:val="008B1AF5"/>
    <w:rsid w:val="008C09A8"/>
    <w:rsid w:val="008C1B62"/>
    <w:rsid w:val="0090427A"/>
    <w:rsid w:val="009B22F6"/>
    <w:rsid w:val="00A10D05"/>
    <w:rsid w:val="00A52150"/>
    <w:rsid w:val="00A625D9"/>
    <w:rsid w:val="00A81B54"/>
    <w:rsid w:val="00A81C5F"/>
    <w:rsid w:val="00AD3242"/>
    <w:rsid w:val="00AE3FDD"/>
    <w:rsid w:val="00B332C8"/>
    <w:rsid w:val="00B7579E"/>
    <w:rsid w:val="00BC547E"/>
    <w:rsid w:val="00C54564"/>
    <w:rsid w:val="00C84E33"/>
    <w:rsid w:val="00C94EA6"/>
    <w:rsid w:val="00CC628E"/>
    <w:rsid w:val="00CE0C18"/>
    <w:rsid w:val="00DD57C2"/>
    <w:rsid w:val="00E03FCB"/>
    <w:rsid w:val="00E0488C"/>
    <w:rsid w:val="00E7637D"/>
    <w:rsid w:val="00F01242"/>
    <w:rsid w:val="00F569E4"/>
    <w:rsid w:val="00FA61B0"/>
    <w:rsid w:val="00FD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A4ABB-9B0A-4AB6-B2A0-7E84A5B7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564"/>
    <w:pPr>
      <w:spacing w:after="0"/>
    </w:pPr>
    <w:rPr>
      <w:rFonts w:ascii="Times New Roman" w:hAnsi="Times New Roman"/>
      <w:sz w:val="24"/>
    </w:rPr>
  </w:style>
  <w:style w:type="paragraph" w:styleId="Heading1">
    <w:name w:val="heading 1"/>
    <w:basedOn w:val="Normal"/>
    <w:next w:val="Normal"/>
    <w:link w:val="Heading1Char"/>
    <w:uiPriority w:val="9"/>
    <w:qFormat/>
    <w:rsid w:val="00CE0C18"/>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C18"/>
    <w:rPr>
      <w:rFonts w:ascii="Times New Roman" w:eastAsiaTheme="majorEastAsia" w:hAnsi="Times New Roman" w:cstheme="majorBidi"/>
      <w:b/>
      <w:bCs/>
      <w:sz w:val="28"/>
      <w:szCs w:val="28"/>
      <w:u w:val="single"/>
    </w:rPr>
  </w:style>
  <w:style w:type="paragraph" w:styleId="ListParagraph">
    <w:name w:val="List Paragraph"/>
    <w:basedOn w:val="Normal"/>
    <w:uiPriority w:val="34"/>
    <w:qFormat/>
    <w:rsid w:val="008C1B62"/>
    <w:pPr>
      <w:ind w:left="720"/>
      <w:contextualSpacing/>
    </w:pPr>
  </w:style>
  <w:style w:type="paragraph" w:styleId="BalloonText">
    <w:name w:val="Balloon Text"/>
    <w:basedOn w:val="Normal"/>
    <w:link w:val="BalloonTextChar"/>
    <w:uiPriority w:val="99"/>
    <w:semiHidden/>
    <w:unhideWhenUsed/>
    <w:rsid w:val="002342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82943">
      <w:bodyDiv w:val="1"/>
      <w:marLeft w:val="0"/>
      <w:marRight w:val="0"/>
      <w:marTop w:val="0"/>
      <w:marBottom w:val="0"/>
      <w:divBdr>
        <w:top w:val="none" w:sz="0" w:space="0" w:color="auto"/>
        <w:left w:val="none" w:sz="0" w:space="0" w:color="auto"/>
        <w:bottom w:val="none" w:sz="0" w:space="0" w:color="auto"/>
        <w:right w:val="none" w:sz="0" w:space="0" w:color="auto"/>
      </w:divBdr>
    </w:div>
    <w:div w:id="553857880">
      <w:bodyDiv w:val="1"/>
      <w:marLeft w:val="0"/>
      <w:marRight w:val="0"/>
      <w:marTop w:val="0"/>
      <w:marBottom w:val="0"/>
      <w:divBdr>
        <w:top w:val="none" w:sz="0" w:space="0" w:color="auto"/>
        <w:left w:val="none" w:sz="0" w:space="0" w:color="auto"/>
        <w:bottom w:val="none" w:sz="0" w:space="0" w:color="auto"/>
        <w:right w:val="none" w:sz="0" w:space="0" w:color="auto"/>
      </w:divBdr>
    </w:div>
    <w:div w:id="1294142655">
      <w:bodyDiv w:val="1"/>
      <w:marLeft w:val="0"/>
      <w:marRight w:val="0"/>
      <w:marTop w:val="0"/>
      <w:marBottom w:val="0"/>
      <w:divBdr>
        <w:top w:val="none" w:sz="0" w:space="0" w:color="auto"/>
        <w:left w:val="none" w:sz="0" w:space="0" w:color="auto"/>
        <w:bottom w:val="none" w:sz="0" w:space="0" w:color="auto"/>
        <w:right w:val="none" w:sz="0" w:space="0" w:color="auto"/>
      </w:divBdr>
    </w:div>
    <w:div w:id="15828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0100. General Requirements and Covenants</Category>
  </documentManagement>
</p:properties>
</file>

<file path=customXml/itemProps1.xml><?xml version="1.0" encoding="utf-8"?>
<ds:datastoreItem xmlns:ds="http://schemas.openxmlformats.org/officeDocument/2006/customXml" ds:itemID="{18F95154-E55F-46AA-B969-6E55A51E9E68}"/>
</file>

<file path=customXml/itemProps2.xml><?xml version="1.0" encoding="utf-8"?>
<ds:datastoreItem xmlns:ds="http://schemas.openxmlformats.org/officeDocument/2006/customXml" ds:itemID="{43FD84D7-8D52-465A-82FB-5966C5E09EF8}"/>
</file>

<file path=customXml/itemProps3.xml><?xml version="1.0" encoding="utf-8"?>
<ds:datastoreItem xmlns:ds="http://schemas.openxmlformats.org/officeDocument/2006/customXml" ds:itemID="{95916AD7-067D-4E76-9573-769D6A323924}"/>
</file>

<file path=docProps/app.xml><?xml version="1.0" encoding="utf-8"?>
<Properties xmlns="http://schemas.openxmlformats.org/officeDocument/2006/extended-properties" xmlns:vt="http://schemas.openxmlformats.org/officeDocument/2006/docPropsVTypes">
  <Template>Normal</Template>
  <TotalTime>56</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18</cp:revision>
  <cp:lastPrinted>2018-09-05T19:54:00Z</cp:lastPrinted>
  <dcterms:created xsi:type="dcterms:W3CDTF">2018-09-05T19:19:00Z</dcterms:created>
  <dcterms:modified xsi:type="dcterms:W3CDTF">2023-08-22T20:20:00Z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